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3D" w:rsidRDefault="00B213C9" w:rsidP="0037363D">
      <w:pPr>
        <w:rPr>
          <w:szCs w:val="22"/>
        </w:rPr>
      </w:pPr>
    </w:p>
    <w:p w:rsidR="0037363D" w:rsidRPr="00BF3FA6" w:rsidRDefault="009838F7" w:rsidP="00311AD9">
      <w:pPr>
        <w:spacing w:after="200" w:line="276" w:lineRule="auto"/>
        <w:ind w:left="708" w:firstLine="708"/>
        <w:rPr>
          <w:rFonts w:ascii="Arial" w:eastAsia="Calibri" w:hAnsi="Arial" w:cs="Arial"/>
          <w:b/>
          <w:color w:val="000000"/>
          <w:shd w:val="clear" w:color="auto" w:fill="FAFBFC"/>
          <w:lang w:eastAsia="en-US"/>
        </w:rPr>
      </w:pPr>
      <w:r w:rsidRPr="00BF3FA6">
        <w:rPr>
          <w:rFonts w:ascii="Arial" w:eastAsia="Calibri" w:hAnsi="Arial" w:cs="Arial"/>
          <w:b/>
          <w:color w:val="000000"/>
          <w:shd w:val="clear" w:color="auto" w:fill="FAFBFC"/>
          <w:lang w:eastAsia="en-US"/>
        </w:rPr>
        <w:t>Con L’Europa investiamo nel vostro futuro</w:t>
      </w:r>
    </w:p>
    <w:p w:rsidR="0037363D" w:rsidRDefault="00311AD9" w:rsidP="0037363D">
      <w:pPr>
        <w:spacing w:after="200" w:line="276" w:lineRule="auto"/>
        <w:rPr>
          <w:rFonts w:ascii="Arial" w:eastAsia="Calibri" w:hAnsi="Arial" w:cs="Arial"/>
          <w:color w:val="000000"/>
          <w:shd w:val="clear" w:color="auto" w:fill="FAFBFC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hd w:val="clear" w:color="auto" w:fill="FAFBFC"/>
          <w:lang w:eastAsia="en-US"/>
        </w:rPr>
        <w:t>Prot</w:t>
      </w:r>
      <w:proofErr w:type="spellEnd"/>
      <w:r>
        <w:rPr>
          <w:rFonts w:ascii="Arial" w:eastAsia="Calibri" w:hAnsi="Arial" w:cs="Arial"/>
          <w:color w:val="000000"/>
          <w:shd w:val="clear" w:color="auto" w:fill="FAFBFC"/>
          <w:lang w:eastAsia="en-US"/>
        </w:rPr>
        <w:t>. 4801/P11</w:t>
      </w:r>
    </w:p>
    <w:p w:rsidR="0037363D" w:rsidRDefault="00B213C9" w:rsidP="0037363D">
      <w:pPr>
        <w:spacing w:after="200" w:line="276" w:lineRule="auto"/>
        <w:rPr>
          <w:rFonts w:ascii="Arial" w:eastAsia="Calibri" w:hAnsi="Arial" w:cs="Arial"/>
          <w:color w:val="000000"/>
          <w:shd w:val="clear" w:color="auto" w:fill="FAFBFC"/>
          <w:lang w:eastAsia="en-US"/>
        </w:rPr>
      </w:pPr>
    </w:p>
    <w:p w:rsidR="0037363D" w:rsidRPr="00BF3FA6" w:rsidRDefault="00B213C9" w:rsidP="0037363D">
      <w:pPr>
        <w:spacing w:after="200" w:line="276" w:lineRule="auto"/>
        <w:rPr>
          <w:rFonts w:ascii="Arial" w:eastAsia="Calibri" w:hAnsi="Arial" w:cs="Arial"/>
          <w:color w:val="000000"/>
          <w:shd w:val="clear" w:color="auto" w:fill="FAFBFC"/>
          <w:lang w:eastAsia="en-US"/>
        </w:rPr>
      </w:pP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BF3FA6">
        <w:rPr>
          <w:rFonts w:ascii="Calibri" w:eastAsia="Calibri" w:hAnsi="Calibri"/>
          <w:b/>
          <w:lang w:eastAsia="en-US"/>
        </w:rPr>
        <w:t xml:space="preserve">Agli studenti delle III </w:t>
      </w:r>
      <w:r>
        <w:rPr>
          <w:rFonts w:ascii="Calibri" w:eastAsia="Calibri" w:hAnsi="Calibri"/>
          <w:b/>
          <w:lang w:eastAsia="en-US"/>
        </w:rPr>
        <w:t xml:space="preserve">e IV classi </w:t>
      </w:r>
      <w:r w:rsidR="005E346F">
        <w:rPr>
          <w:rFonts w:ascii="Calibri" w:eastAsia="Calibri" w:hAnsi="Calibri"/>
          <w:b/>
          <w:lang w:eastAsia="en-US"/>
        </w:rPr>
        <w:t>–</w:t>
      </w:r>
      <w:r>
        <w:rPr>
          <w:rFonts w:ascii="Calibri" w:eastAsia="Calibri" w:hAnsi="Calibri"/>
          <w:b/>
          <w:lang w:eastAsia="en-US"/>
        </w:rPr>
        <w:t xml:space="preserve"> </w:t>
      </w:r>
      <w:r w:rsidR="005E346F">
        <w:rPr>
          <w:rFonts w:ascii="Calibri" w:eastAsia="Calibri" w:hAnsi="Calibri"/>
          <w:b/>
          <w:lang w:eastAsia="en-US"/>
        </w:rPr>
        <w:t xml:space="preserve">sede di </w:t>
      </w:r>
      <w:r w:rsidRPr="00BF3FA6">
        <w:rPr>
          <w:rFonts w:ascii="Calibri" w:eastAsia="Calibri" w:hAnsi="Calibri"/>
          <w:b/>
          <w:lang w:eastAsia="en-US"/>
        </w:rPr>
        <w:t>Modugno</w:t>
      </w:r>
      <w:r>
        <w:rPr>
          <w:rFonts w:ascii="Calibri" w:eastAsia="Calibri" w:hAnsi="Calibri"/>
          <w:b/>
          <w:lang w:eastAsia="en-US"/>
        </w:rPr>
        <w:tab/>
      </w:r>
      <w:r w:rsidR="005E346F">
        <w:rPr>
          <w:rFonts w:ascii="Calibri" w:eastAsia="Calibri" w:hAnsi="Calibri"/>
          <w:b/>
          <w:lang w:eastAsia="en-US"/>
        </w:rPr>
        <w:tab/>
      </w:r>
      <w:r w:rsidRPr="00BF3FA6">
        <w:rPr>
          <w:rFonts w:ascii="Calibri" w:eastAsia="Calibri" w:hAnsi="Calibri"/>
          <w:b/>
          <w:lang w:eastAsia="en-US"/>
        </w:rPr>
        <w:t>Modugno, 29 giugno 2012</w:t>
      </w:r>
    </w:p>
    <w:p w:rsidR="0037363D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BF3FA6">
        <w:rPr>
          <w:rFonts w:ascii="Calibri" w:eastAsia="Calibri" w:hAnsi="Calibri"/>
          <w:b/>
          <w:lang w:eastAsia="en-US"/>
        </w:rPr>
        <w:t xml:space="preserve">Oggetto: candidatura per partecipare a soggiorno di studio a Parigi (PON azione C1 straordinaria) </w:t>
      </w:r>
      <w:r w:rsidRPr="0037363D">
        <w:rPr>
          <w:rFonts w:ascii="Calibri" w:eastAsia="Calibri" w:hAnsi="Calibri"/>
          <w:b/>
          <w:lang w:eastAsia="en-US"/>
        </w:rPr>
        <w:t>7 settembre-29 settembre 2012</w:t>
      </w:r>
    </w:p>
    <w:p w:rsidR="0037363D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9838F7" w:rsidP="0037363D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 xml:space="preserve">Il nostro istituto, grazie ad un progetto finanziato dal POR Regione Puglia e PON Ministero dell’Istruzione e reso possibile dai fondi strutturali dell’Unione Europea (avviso del MIUR </w:t>
      </w:r>
      <w:proofErr w:type="spellStart"/>
      <w:r w:rsidRPr="00BF3FA6">
        <w:rPr>
          <w:rFonts w:ascii="Calibri" w:eastAsia="Calibri" w:hAnsi="Calibri"/>
          <w:lang w:eastAsia="en-US"/>
        </w:rPr>
        <w:t>prot</w:t>
      </w:r>
      <w:proofErr w:type="spellEnd"/>
      <w:r w:rsidRPr="00BF3FA6">
        <w:rPr>
          <w:rFonts w:ascii="Calibri" w:eastAsia="Calibri" w:hAnsi="Calibri"/>
          <w:lang w:eastAsia="en-US"/>
        </w:rPr>
        <w:t>. N. 6693 del 18 aprile 2012), sta organizzando un soggiorno di studio in Francia durante il periodo indicato in oggetto.</w:t>
      </w:r>
    </w:p>
    <w:p w:rsidR="0037363D" w:rsidRPr="00BF3FA6" w:rsidRDefault="009838F7" w:rsidP="0037363D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 xml:space="preserve">Gli alunni interessati a partecipare devono presentare la propria candidatura  compilando il seguente modulo e consegnandolo alla </w:t>
      </w:r>
      <w:r w:rsidRPr="00BF3FA6">
        <w:rPr>
          <w:rFonts w:ascii="Calibri" w:eastAsia="Calibri" w:hAnsi="Calibri"/>
          <w:b/>
          <w:lang w:eastAsia="en-US"/>
        </w:rPr>
        <w:t>segreteria</w:t>
      </w:r>
      <w:r w:rsidRPr="00BF3FA6">
        <w:rPr>
          <w:rFonts w:ascii="Calibri" w:eastAsia="Calibri" w:hAnsi="Calibri"/>
          <w:lang w:eastAsia="en-US"/>
        </w:rPr>
        <w:t xml:space="preserve"> dell’istituto, entro il </w:t>
      </w:r>
      <w:r w:rsidRPr="00BF3FA6">
        <w:rPr>
          <w:rFonts w:ascii="Calibri" w:eastAsia="Calibri" w:hAnsi="Calibri"/>
          <w:b/>
          <w:lang w:eastAsia="en-US"/>
        </w:rPr>
        <w:t>10 luglio 2012.</w:t>
      </w:r>
    </w:p>
    <w:p w:rsidR="0037363D" w:rsidRPr="00BF3FA6" w:rsidRDefault="009838F7" w:rsidP="0037363D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>Si fa presente che gli alunni interessati dovranno impegnarsi, pena l’esclusione</w:t>
      </w:r>
      <w:r>
        <w:rPr>
          <w:rFonts w:ascii="Calibri" w:eastAsia="Calibri" w:hAnsi="Calibri"/>
          <w:lang w:eastAsia="en-US"/>
        </w:rPr>
        <w:t>, a</w:t>
      </w:r>
      <w:r w:rsidRPr="00BF3FA6">
        <w:rPr>
          <w:rFonts w:ascii="Calibri" w:eastAsia="Calibri" w:hAnsi="Calibri"/>
          <w:lang w:eastAsia="en-US"/>
        </w:rPr>
        <w:t xml:space="preserve"> frequentare un corso di preparazione propedeutica della durata di ore </w:t>
      </w:r>
      <w:r w:rsidRPr="00BF3FA6">
        <w:rPr>
          <w:rFonts w:ascii="Calibri" w:eastAsia="Calibri" w:hAnsi="Calibri"/>
          <w:b/>
          <w:lang w:eastAsia="en-US"/>
        </w:rPr>
        <w:t>15</w:t>
      </w:r>
      <w:r w:rsidRPr="00BF3FA6">
        <w:rPr>
          <w:rFonts w:ascii="Calibri" w:eastAsia="Calibri" w:hAnsi="Calibri"/>
          <w:lang w:eastAsia="en-US"/>
        </w:rPr>
        <w:t xml:space="preserve"> prima della partenza e al rientro in sede, in date</w:t>
      </w:r>
      <w:r>
        <w:rPr>
          <w:rFonts w:ascii="Calibri" w:eastAsia="Calibri" w:hAnsi="Calibri"/>
          <w:lang w:eastAsia="en-US"/>
        </w:rPr>
        <w:t xml:space="preserve"> da comunicarsi in seguito.</w:t>
      </w:r>
    </w:p>
    <w:p w:rsidR="0037363D" w:rsidRPr="00BF3FA6" w:rsidRDefault="009838F7" w:rsidP="0037363D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lastRenderedPageBreak/>
        <w:t xml:space="preserve">Nella redazione della graduatoria degli alunni che presenteranno la propria candidatura, avranno priorità quelli </w:t>
      </w:r>
      <w:r>
        <w:rPr>
          <w:rFonts w:ascii="Calibri" w:eastAsia="Calibri" w:hAnsi="Calibri"/>
          <w:lang w:eastAsia="en-US"/>
        </w:rPr>
        <w:t xml:space="preserve">che negli </w:t>
      </w:r>
      <w:r w:rsidRPr="00BF3FA6">
        <w:rPr>
          <w:rFonts w:ascii="Calibri" w:eastAsia="Calibri" w:hAnsi="Calibri"/>
          <w:lang w:eastAsia="en-US"/>
        </w:rPr>
        <w:t>scrutini 2012</w:t>
      </w:r>
      <w:r>
        <w:rPr>
          <w:rFonts w:ascii="Calibri" w:eastAsia="Calibri" w:hAnsi="Calibri"/>
          <w:lang w:eastAsia="en-US"/>
        </w:rPr>
        <w:t xml:space="preserve"> hanno conseguito</w:t>
      </w:r>
      <w:r w:rsidRPr="00BF3FA6">
        <w:rPr>
          <w:rFonts w:ascii="Calibri" w:eastAsia="Calibri" w:hAnsi="Calibri"/>
          <w:lang w:eastAsia="en-US"/>
        </w:rPr>
        <w:t xml:space="preserve"> una m</w:t>
      </w:r>
      <w:r>
        <w:rPr>
          <w:rFonts w:ascii="Calibri" w:eastAsia="Calibri" w:hAnsi="Calibri"/>
          <w:lang w:eastAsia="en-US"/>
        </w:rPr>
        <w:t>edia generale dei voti più alta</w:t>
      </w:r>
      <w:r w:rsidRPr="00BF3FA6">
        <w:rPr>
          <w:rFonts w:ascii="Calibri" w:eastAsia="Calibri" w:hAnsi="Calibri"/>
          <w:lang w:eastAsia="en-US"/>
        </w:rPr>
        <w:t>; a parità di media, avranno precedenza gli alunni con un reddito più basso (si richiede attestazione del valore ISEE).</w:t>
      </w:r>
    </w:p>
    <w:p w:rsidR="0037363D" w:rsidRPr="00BF3FA6" w:rsidRDefault="009838F7" w:rsidP="0037363D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>Non potranno presentare istanza di partecipazione gli alunni già in possesso di certificazione europea di livello B1 (DELF).</w:t>
      </w:r>
    </w:p>
    <w:p w:rsidR="0037363D" w:rsidRPr="00BF3FA6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11AD9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 xml:space="preserve">Il dirigente scolastico </w:t>
      </w:r>
    </w:p>
    <w:p w:rsidR="0037363D" w:rsidRPr="00311AD9" w:rsidRDefault="00311AD9" w:rsidP="0037363D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311AD9">
        <w:rPr>
          <w:rFonts w:ascii="Calibri" w:eastAsia="Calibri" w:hAnsi="Calibri"/>
          <w:b/>
          <w:lang w:eastAsia="en-US"/>
        </w:rPr>
        <w:t>P</w:t>
      </w:r>
      <w:r w:rsidR="009838F7" w:rsidRPr="00311AD9">
        <w:rPr>
          <w:rFonts w:ascii="Calibri" w:eastAsia="Calibri" w:hAnsi="Calibri"/>
          <w:b/>
          <w:lang w:eastAsia="en-US"/>
        </w:rPr>
        <w:t xml:space="preserve">rof. Eugenio </w:t>
      </w:r>
      <w:proofErr w:type="spellStart"/>
      <w:r w:rsidR="009838F7" w:rsidRPr="00311AD9">
        <w:rPr>
          <w:rFonts w:ascii="Calibri" w:eastAsia="Calibri" w:hAnsi="Calibri"/>
          <w:b/>
          <w:lang w:eastAsia="en-US"/>
        </w:rPr>
        <w:t>Scardaccione</w:t>
      </w:r>
      <w:proofErr w:type="spellEnd"/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br w:type="page"/>
      </w:r>
      <w:r w:rsidRPr="00BF3FA6">
        <w:rPr>
          <w:rFonts w:ascii="Calibri" w:eastAsia="Calibri" w:hAnsi="Calibri"/>
          <w:lang w:eastAsia="en-US"/>
        </w:rPr>
        <w:lastRenderedPageBreak/>
        <w:t>Il sottoscritto ……………………………………………………….studente della classe ……………………..</w:t>
      </w: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>In possesso dei requisiti richiesti, dichiara la sua disponibilità a partecipare al soggiorno di studio  in Francia relativo al PON azione C1 straordinaria, che si effettuerà dal 7 al 29 settembre 2012.</w:t>
      </w: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Con la presente si impegna</w:t>
      </w:r>
      <w:r w:rsidRPr="00BF3FA6">
        <w:rPr>
          <w:rFonts w:ascii="Calibri" w:eastAsia="Calibri" w:hAnsi="Calibri"/>
          <w:lang w:eastAsia="en-US"/>
        </w:rPr>
        <w:t xml:space="preserve"> a frequentare un corso di preparazione propedeutica all’esame di certificazione DELF B1 della durata di ore </w:t>
      </w:r>
      <w:r w:rsidRPr="00BF3FA6">
        <w:rPr>
          <w:rFonts w:ascii="Calibri" w:eastAsia="Calibri" w:hAnsi="Calibri"/>
          <w:b/>
          <w:lang w:eastAsia="en-US"/>
        </w:rPr>
        <w:t>15</w:t>
      </w:r>
      <w:r>
        <w:rPr>
          <w:rFonts w:ascii="Calibri" w:eastAsia="Calibri" w:hAnsi="Calibri"/>
          <w:lang w:eastAsia="en-US"/>
        </w:rPr>
        <w:t>.</w:t>
      </w:r>
    </w:p>
    <w:p w:rsidR="0037363D" w:rsidRPr="00BF3FA6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>Modugno, ……………………………….   firma leggibile ……………………………………………</w:t>
      </w:r>
    </w:p>
    <w:p w:rsidR="0037363D" w:rsidRPr="00BF3FA6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B213C9" w:rsidP="0037363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>firma del genitore  (se minorenne) ………………………………………………………………..</w:t>
      </w:r>
    </w:p>
    <w:p w:rsidR="0037363D" w:rsidRPr="00BF3FA6" w:rsidRDefault="009838F7" w:rsidP="0037363D">
      <w:pPr>
        <w:spacing w:after="200" w:line="276" w:lineRule="auto"/>
        <w:rPr>
          <w:rFonts w:ascii="Calibri" w:eastAsia="Calibri" w:hAnsi="Calibri"/>
          <w:lang w:eastAsia="en-US"/>
        </w:rPr>
      </w:pPr>
      <w:r w:rsidRPr="00BF3FA6">
        <w:rPr>
          <w:rFonts w:ascii="Calibri" w:eastAsia="Calibri" w:hAnsi="Calibri"/>
          <w:lang w:eastAsia="en-US"/>
        </w:rPr>
        <w:t>recapito telefonico ……………………………………..</w:t>
      </w:r>
    </w:p>
    <w:p w:rsidR="0037363D" w:rsidRPr="00BF3FA6" w:rsidRDefault="00B213C9" w:rsidP="0037363D">
      <w:pPr>
        <w:shd w:val="clear" w:color="auto" w:fill="FAFBFC"/>
        <w:spacing w:before="129" w:after="129" w:line="172" w:lineRule="atLeast"/>
        <w:jc w:val="center"/>
        <w:rPr>
          <w:rFonts w:ascii="Arial" w:hAnsi="Arial" w:cs="Arial"/>
          <w:color w:val="444444"/>
        </w:rPr>
      </w:pPr>
    </w:p>
    <w:p w:rsidR="0037363D" w:rsidRPr="00BF3FA6" w:rsidRDefault="00B213C9" w:rsidP="0037363D"/>
    <w:sectPr w:rsidR="0037363D" w:rsidRPr="00BF3FA6" w:rsidSect="0037363D">
      <w:headerReference w:type="default" r:id="rId7"/>
      <w:footerReference w:type="default" r:id="rId8"/>
      <w:pgSz w:w="11906" w:h="16838" w:code="9"/>
      <w:pgMar w:top="1097" w:right="1134" w:bottom="1134" w:left="1134" w:header="709" w:footer="7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C9" w:rsidRDefault="00B213C9">
      <w:r>
        <w:separator/>
      </w:r>
    </w:p>
  </w:endnote>
  <w:endnote w:type="continuationSeparator" w:id="0">
    <w:p w:rsidR="00B213C9" w:rsidRDefault="00B2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3D" w:rsidRDefault="004A786C">
    <w:pPr>
      <w:pStyle w:val="Pidipagina"/>
      <w:jc w:val="center"/>
    </w:pPr>
    <w:r>
      <w:fldChar w:fldCharType="begin"/>
    </w:r>
    <w:r w:rsidR="009838F7">
      <w:instrText xml:space="preserve"> PAGE   \* MERGEFORMAT </w:instrText>
    </w:r>
    <w:r>
      <w:fldChar w:fldCharType="separate"/>
    </w:r>
    <w:r w:rsidR="008265EA">
      <w:rPr>
        <w:noProof/>
      </w:rPr>
      <w:t>1</w:t>
    </w:r>
    <w:r>
      <w:fldChar w:fldCharType="end"/>
    </w:r>
  </w:p>
  <w:p w:rsidR="0037363D" w:rsidRDefault="00B21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C9" w:rsidRDefault="00B213C9">
      <w:r>
        <w:separator/>
      </w:r>
    </w:p>
  </w:footnote>
  <w:footnote w:type="continuationSeparator" w:id="0">
    <w:p w:rsidR="00B213C9" w:rsidRDefault="00B21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5" w:type="dxa"/>
      <w:tblInd w:w="85" w:type="dxa"/>
      <w:tblBorders>
        <w:bottom w:val="single" w:sz="6" w:space="0" w:color="0000FF"/>
      </w:tblBorders>
      <w:tblLayout w:type="fixed"/>
      <w:tblCellMar>
        <w:top w:w="90" w:type="dxa"/>
        <w:left w:w="90" w:type="dxa"/>
        <w:bottom w:w="90" w:type="dxa"/>
        <w:right w:w="90" w:type="dxa"/>
      </w:tblCellMar>
      <w:tblLook w:val="00BF"/>
    </w:tblPr>
    <w:tblGrid>
      <w:gridCol w:w="1264"/>
      <w:gridCol w:w="8461"/>
    </w:tblGrid>
    <w:tr w:rsidR="0037363D">
      <w:trPr>
        <w:cantSplit/>
        <w:trHeight w:val="4157"/>
      </w:trPr>
      <w:tc>
        <w:tcPr>
          <w:tcW w:w="9725" w:type="dxa"/>
          <w:gridSpan w:val="2"/>
          <w:tcBorders>
            <w:bottom w:val="nil"/>
          </w:tcBorders>
        </w:tcPr>
        <w:p w:rsidR="0037363D" w:rsidRDefault="005949BB" w:rsidP="0037363D">
          <w:pPr>
            <w:jc w:val="center"/>
            <w:rPr>
              <w:b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123825</wp:posOffset>
                </wp:positionV>
                <wp:extent cx="467360" cy="685800"/>
                <wp:effectExtent l="19050" t="0" r="889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color w:val="0000FF"/>
            </w:rPr>
            <w:drawing>
              <wp:inline distT="0" distB="0" distL="0" distR="0">
                <wp:extent cx="533400" cy="571500"/>
                <wp:effectExtent l="19050" t="0" r="0" b="0"/>
                <wp:docPr id="1" name="Immagine 1" descr="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363D" w:rsidRPr="00FA632D" w:rsidRDefault="009838F7" w:rsidP="0037363D">
          <w:pPr>
            <w:pStyle w:val="Didascalia"/>
            <w:rPr>
              <w:emboss/>
              <w:sz w:val="18"/>
              <w:szCs w:val="18"/>
            </w:rPr>
          </w:pPr>
          <w:r>
            <w:rPr>
              <w:emboss/>
              <w:sz w:val="32"/>
            </w:rPr>
            <w:t xml:space="preserve">          </w:t>
          </w:r>
          <w:r w:rsidRPr="00FA632D">
            <w:rPr>
              <w:emboss/>
              <w:sz w:val="18"/>
              <w:szCs w:val="18"/>
            </w:rPr>
            <w:t>ISTITUTO</w:t>
          </w:r>
          <w:r>
            <w:rPr>
              <w:emboss/>
              <w:sz w:val="18"/>
              <w:szCs w:val="18"/>
            </w:rPr>
            <w:t xml:space="preserve"> D’ISTRUZIONE  SUPERIORE </w:t>
          </w:r>
          <w:r w:rsidRPr="00FA632D">
            <w:rPr>
              <w:emboss/>
              <w:sz w:val="18"/>
              <w:szCs w:val="18"/>
            </w:rPr>
            <w:t xml:space="preserve"> STATALE</w:t>
          </w:r>
        </w:p>
        <w:p w:rsidR="0037363D" w:rsidRPr="00FA632D" w:rsidRDefault="009838F7" w:rsidP="0037363D">
          <w:pPr>
            <w:pStyle w:val="Titolo1"/>
            <w:rPr>
              <w:emboss/>
              <w:sz w:val="18"/>
              <w:szCs w:val="18"/>
            </w:rPr>
          </w:pPr>
          <w:r>
            <w:rPr>
              <w:emboss/>
              <w:sz w:val="18"/>
              <w:szCs w:val="18"/>
            </w:rPr>
            <w:t xml:space="preserve">           </w:t>
          </w:r>
          <w:r w:rsidRPr="00FA632D">
            <w:rPr>
              <w:emboss/>
              <w:sz w:val="18"/>
              <w:szCs w:val="18"/>
            </w:rPr>
            <w:t>“TOMMASO   FIORE”</w:t>
          </w:r>
        </w:p>
        <w:p w:rsidR="0037363D" w:rsidRPr="00FA632D" w:rsidRDefault="008265EA" w:rsidP="0037363D">
          <w:pPr>
            <w:rPr>
              <w:sz w:val="18"/>
              <w:szCs w:val="18"/>
            </w:rPr>
          </w:pPr>
          <w:r w:rsidRPr="004A786C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9.05pt;height:5.4pt" o:hrpct="0" o:hralign="center" o:hr="t">
                <v:imagedata r:id="rId3" o:title="BD21336_"/>
              </v:shape>
            </w:pict>
          </w:r>
        </w:p>
        <w:p w:rsidR="0037363D" w:rsidRPr="005779C7" w:rsidRDefault="009838F7" w:rsidP="0037363D">
          <w:pPr>
            <w:ind w:left="-284" w:right="-427"/>
            <w:jc w:val="center"/>
            <w:rPr>
              <w:rFonts w:ascii="Arial" w:hAnsi="Arial"/>
              <w:color w:val="0000FF"/>
              <w:sz w:val="16"/>
              <w:szCs w:val="16"/>
            </w:rPr>
          </w:pPr>
          <w:r w:rsidRPr="005779C7">
            <w:rPr>
              <w:rFonts w:ascii="Arial" w:hAnsi="Arial"/>
              <w:color w:val="0000FF"/>
              <w:sz w:val="16"/>
              <w:szCs w:val="16"/>
            </w:rPr>
            <w:t>Sede Centrale: Via Padre A. M. di Francia, 4 - 70026</w:t>
          </w:r>
          <w:r w:rsidRPr="005779C7">
            <w:rPr>
              <w:rFonts w:ascii="Arial" w:hAnsi="Arial"/>
              <w:b/>
              <w:color w:val="0000FF"/>
              <w:sz w:val="16"/>
              <w:szCs w:val="16"/>
            </w:rPr>
            <w:t xml:space="preserve"> Modugno</w:t>
          </w:r>
          <w:r w:rsidRPr="005779C7">
            <w:rPr>
              <w:rFonts w:ascii="Arial" w:hAnsi="Arial"/>
              <w:color w:val="0000FF"/>
              <w:sz w:val="16"/>
              <w:szCs w:val="16"/>
            </w:rPr>
            <w:t xml:space="preserve"> </w:t>
          </w:r>
          <w:r w:rsidRPr="005779C7">
            <w:rPr>
              <w:rFonts w:ascii="Arial" w:hAnsi="Arial"/>
              <w:b/>
              <w:color w:val="0000FF"/>
              <w:sz w:val="16"/>
              <w:szCs w:val="16"/>
            </w:rPr>
            <w:t xml:space="preserve"> </w:t>
          </w:r>
          <w:r w:rsidRPr="005779C7">
            <w:rPr>
              <w:rFonts w:ascii="Arial" w:hAnsi="Arial"/>
              <w:color w:val="0000FF"/>
              <w:sz w:val="16"/>
              <w:szCs w:val="16"/>
            </w:rPr>
            <w:t>Tel  080/5325532 - Fax 080/5368685</w:t>
          </w:r>
        </w:p>
        <w:p w:rsidR="0037363D" w:rsidRPr="005779C7" w:rsidRDefault="009838F7" w:rsidP="0037363D">
          <w:pPr>
            <w:ind w:left="-284" w:right="-427"/>
            <w:jc w:val="center"/>
            <w:rPr>
              <w:rFonts w:ascii="Arial" w:hAnsi="Arial"/>
              <w:color w:val="0000FF"/>
              <w:sz w:val="16"/>
              <w:szCs w:val="16"/>
              <w:lang w:val="en-GB"/>
            </w:rPr>
          </w:pPr>
          <w:r w:rsidRPr="00311AD9">
            <w:rPr>
              <w:rFonts w:ascii="Arial" w:hAnsi="Arial"/>
              <w:color w:val="0000FF"/>
              <w:sz w:val="16"/>
              <w:szCs w:val="16"/>
            </w:rPr>
            <w:t xml:space="preserve"> </w:t>
          </w:r>
          <w:proofErr w:type="spellStart"/>
          <w:r w:rsidRPr="005779C7">
            <w:rPr>
              <w:rFonts w:ascii="Arial" w:hAnsi="Arial"/>
              <w:b/>
              <w:color w:val="0000FF"/>
              <w:sz w:val="16"/>
              <w:szCs w:val="16"/>
              <w:lang w:val="en-GB"/>
            </w:rPr>
            <w:t>Sito</w:t>
          </w:r>
          <w:proofErr w:type="spellEnd"/>
          <w:r w:rsidRPr="005779C7">
            <w:rPr>
              <w:rFonts w:ascii="Arial" w:hAnsi="Arial"/>
              <w:b/>
              <w:color w:val="0000FF"/>
              <w:sz w:val="16"/>
              <w:szCs w:val="16"/>
              <w:lang w:val="en-GB"/>
            </w:rPr>
            <w:t xml:space="preserve"> web: www.iissfiore.gov.it   -  </w:t>
          </w:r>
          <w:r w:rsidRPr="005779C7">
            <w:rPr>
              <w:rFonts w:ascii="Arial" w:hAnsi="Arial"/>
              <w:color w:val="0000FF"/>
              <w:sz w:val="16"/>
              <w:szCs w:val="16"/>
              <w:lang w:val="en-GB"/>
            </w:rPr>
            <w:t>Email: itcfiore@postemailcertificata.it   bais02900g@istruzione.it</w:t>
          </w:r>
        </w:p>
        <w:p w:rsidR="0037363D" w:rsidRPr="005779C7" w:rsidRDefault="009838F7" w:rsidP="0037363D">
          <w:pPr>
            <w:ind w:left="-284" w:right="-427"/>
            <w:jc w:val="center"/>
            <w:rPr>
              <w:rFonts w:ascii="Arial" w:hAnsi="Arial"/>
              <w:color w:val="0000FF"/>
              <w:sz w:val="16"/>
              <w:szCs w:val="16"/>
            </w:rPr>
          </w:pPr>
          <w:r w:rsidRPr="005779C7">
            <w:rPr>
              <w:rFonts w:ascii="Arial" w:hAnsi="Arial"/>
              <w:color w:val="0000FF"/>
              <w:sz w:val="16"/>
              <w:szCs w:val="16"/>
            </w:rPr>
            <w:t>Dirigente scolastico: mareug@libero.it  eugenio.scardaccione@istruzione.it</w:t>
          </w:r>
        </w:p>
        <w:p w:rsidR="0037363D" w:rsidRPr="005779C7" w:rsidRDefault="009838F7" w:rsidP="0037363D">
          <w:pPr>
            <w:pStyle w:val="Titolo1"/>
            <w:rPr>
              <w:rStyle w:val="Collegamentoipertestuale"/>
              <w:rFonts w:eastAsia="Arial Unicode MS"/>
              <w:b w:val="0"/>
              <w:bCs/>
              <w:i w:val="0"/>
              <w:iCs/>
              <w:sz w:val="16"/>
              <w:szCs w:val="16"/>
            </w:rPr>
          </w:pPr>
          <w:r w:rsidRPr="005779C7">
            <w:rPr>
              <w:rFonts w:ascii="Arial" w:hAnsi="Arial"/>
              <w:b w:val="0"/>
              <w:i w:val="0"/>
              <w:sz w:val="16"/>
              <w:szCs w:val="16"/>
            </w:rPr>
            <w:t>Sede associata: Via Roma, 6 – 70025</w:t>
          </w:r>
          <w:r w:rsidRPr="005779C7">
            <w:rPr>
              <w:rFonts w:ascii="Arial" w:hAnsi="Arial"/>
              <w:b w:val="0"/>
              <w:sz w:val="16"/>
              <w:szCs w:val="16"/>
            </w:rPr>
            <w:t xml:space="preserve"> </w:t>
          </w:r>
          <w:r w:rsidRPr="005779C7">
            <w:rPr>
              <w:rFonts w:ascii="Arial" w:hAnsi="Arial"/>
              <w:i w:val="0"/>
              <w:sz w:val="16"/>
              <w:szCs w:val="16"/>
            </w:rPr>
            <w:t>Grumo Appula</w:t>
          </w:r>
          <w:r w:rsidRPr="005779C7">
            <w:rPr>
              <w:rFonts w:ascii="Arial" w:hAnsi="Arial"/>
              <w:b w:val="0"/>
              <w:sz w:val="16"/>
              <w:szCs w:val="16"/>
            </w:rPr>
            <w:t xml:space="preserve"> </w:t>
          </w:r>
          <w:r w:rsidRPr="005779C7">
            <w:rPr>
              <w:rFonts w:ascii="Arial" w:hAnsi="Arial"/>
              <w:b w:val="0"/>
              <w:i w:val="0"/>
              <w:sz w:val="16"/>
              <w:szCs w:val="16"/>
            </w:rPr>
            <w:t>Tel./Fax 080/</w:t>
          </w:r>
          <w:r w:rsidRPr="005779C7">
            <w:rPr>
              <w:rFonts w:ascii="Arial" w:hAnsi="Arial"/>
              <w:b w:val="0"/>
              <w:i w:val="0"/>
              <w:iCs/>
              <w:sz w:val="16"/>
              <w:szCs w:val="16"/>
            </w:rPr>
            <w:t xml:space="preserve">622141 </w:t>
          </w:r>
          <w:proofErr w:type="spellStart"/>
          <w:r w:rsidRPr="005779C7">
            <w:rPr>
              <w:rFonts w:ascii="Arial" w:hAnsi="Arial"/>
              <w:b w:val="0"/>
              <w:i w:val="0"/>
              <w:iCs/>
              <w:sz w:val="16"/>
              <w:szCs w:val="16"/>
            </w:rPr>
            <w:t>Email</w:t>
          </w:r>
          <w:proofErr w:type="spellEnd"/>
          <w:r w:rsidRPr="005779C7">
            <w:rPr>
              <w:rStyle w:val="Collegamentoipertestuale"/>
              <w:b w:val="0"/>
              <w:i w:val="0"/>
              <w:iCs/>
              <w:sz w:val="16"/>
              <w:szCs w:val="16"/>
              <w:u w:val="none"/>
            </w:rPr>
            <w:t xml:space="preserve">: </w:t>
          </w:r>
          <w:hyperlink r:id="rId4" w:history="1">
            <w:r w:rsidRPr="00311AD9">
              <w:rPr>
                <w:rFonts w:ascii="Arial" w:hAnsi="Arial"/>
                <w:b w:val="0"/>
                <w:i w:val="0"/>
                <w:sz w:val="16"/>
                <w:szCs w:val="16"/>
              </w:rPr>
              <w:t>itcgrumo@tiscalinet.it</w:t>
            </w:r>
          </w:hyperlink>
        </w:p>
        <w:p w:rsidR="0037363D" w:rsidRPr="006E543A" w:rsidRDefault="009838F7" w:rsidP="0037363D">
          <w:pPr>
            <w:pStyle w:val="Titolo4"/>
            <w:jc w:val="center"/>
            <w:rPr>
              <w:rFonts w:ascii="Arial" w:hAnsi="Arial"/>
              <w:b w:val="0"/>
              <w:bCs/>
              <w:color w:val="0000FF"/>
              <w:sz w:val="16"/>
              <w:szCs w:val="16"/>
            </w:rPr>
          </w:pPr>
          <w:r w:rsidRPr="005779C7">
            <w:rPr>
              <w:rFonts w:ascii="Arial" w:hAnsi="Arial"/>
              <w:b w:val="0"/>
              <w:bCs/>
              <w:color w:val="0000FF"/>
              <w:sz w:val="16"/>
              <w:szCs w:val="16"/>
            </w:rPr>
            <w:t xml:space="preserve">Codice Fiscale 93005290726 –Codice Ministeriale: </w:t>
          </w:r>
          <w:r w:rsidRPr="005779C7">
            <w:rPr>
              <w:rFonts w:ascii="Arial" w:hAnsi="Arial" w:cs="Arial"/>
              <w:b w:val="0"/>
              <w:bCs/>
              <w:color w:val="0000FF"/>
              <w:sz w:val="16"/>
              <w:szCs w:val="16"/>
            </w:rPr>
            <w:t xml:space="preserve">BAIS02900G  </w:t>
          </w:r>
          <w:r w:rsidR="005949BB"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-49530</wp:posOffset>
                </wp:positionH>
                <wp:positionV relativeFrom="paragraph">
                  <wp:posOffset>128270</wp:posOffset>
                </wp:positionV>
                <wp:extent cx="4473575" cy="981075"/>
                <wp:effectExtent l="19050" t="0" r="3175" b="0"/>
                <wp:wrapSquare wrapText="bothSides"/>
                <wp:docPr id="8" name="Immagine 2" descr="Pon_Logo_FSE_MIUR_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n_Logo_FSE_MIUR_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35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363D" w:rsidRPr="005616A4" w:rsidRDefault="005949BB" w:rsidP="0037363D">
          <w:pPr>
            <w:tabs>
              <w:tab w:val="left" w:pos="2595"/>
            </w:tabs>
            <w:rPr>
              <w:rFonts w:ascii="Webdings" w:hAnsi="Webdings"/>
              <w:sz w:val="16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543050" cy="781050"/>
                <wp:effectExtent l="19050" t="0" r="0" b="0"/>
                <wp:docPr id="3" name="Immagine 2" descr="http://www.consulenzacarrozzo.it/Imgs/Logo%20Regione%20Pug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consulenzacarrozzo.it/Imgs/Logo%20Regione%20Pug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7363D" w:rsidRPr="005616A4" w:rsidRDefault="00B213C9" w:rsidP="0037363D">
          <w:pPr>
            <w:rPr>
              <w:rFonts w:ascii="Webdings" w:hAnsi="Webdings"/>
              <w:sz w:val="16"/>
            </w:rPr>
          </w:pPr>
        </w:p>
        <w:p w:rsidR="0037363D" w:rsidRPr="00A348B0" w:rsidRDefault="00B213C9" w:rsidP="0037363D">
          <w:pPr>
            <w:jc w:val="center"/>
            <w:rPr>
              <w:b/>
              <w:color w:val="0000FF"/>
            </w:rPr>
          </w:pPr>
        </w:p>
      </w:tc>
    </w:tr>
    <w:tr w:rsidR="0037363D">
      <w:trPr>
        <w:trHeight w:val="152"/>
      </w:trPr>
      <w:tc>
        <w:tcPr>
          <w:tcW w:w="1264" w:type="dxa"/>
          <w:tcBorders>
            <w:top w:val="nil"/>
          </w:tcBorders>
          <w:noWrap/>
        </w:tcPr>
        <w:p w:rsidR="0037363D" w:rsidRDefault="009838F7">
          <w:pPr>
            <w:jc w:val="center"/>
            <w:rPr>
              <w:rFonts w:ascii="Arial Unicode MS" w:eastAsia="Arial Unicode MS" w:hAnsi="Arial Unicode MS" w:cs="Arial Unicode MS"/>
              <w:b/>
              <w:bCs/>
            </w:rPr>
          </w:pPr>
          <w:r>
            <w:rPr>
              <w:b/>
              <w:bCs/>
            </w:rPr>
            <w:t xml:space="preserve">                      </w:t>
          </w:r>
        </w:p>
      </w:tc>
      <w:tc>
        <w:tcPr>
          <w:tcW w:w="8461" w:type="dxa"/>
          <w:tcBorders>
            <w:top w:val="nil"/>
          </w:tcBorders>
        </w:tcPr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</w:tc>
    </w:tr>
    <w:tr w:rsidR="0037363D">
      <w:trPr>
        <w:trHeight w:val="152"/>
      </w:trPr>
      <w:tc>
        <w:tcPr>
          <w:tcW w:w="1264" w:type="dxa"/>
          <w:tcBorders>
            <w:top w:val="single" w:sz="6" w:space="0" w:color="0000FF"/>
          </w:tcBorders>
          <w:noWrap/>
        </w:tcPr>
        <w:p w:rsidR="0037363D" w:rsidRDefault="00B213C9">
          <w:pPr>
            <w:jc w:val="center"/>
            <w:rPr>
              <w:b/>
              <w:bCs/>
            </w:rPr>
          </w:pPr>
        </w:p>
      </w:tc>
      <w:tc>
        <w:tcPr>
          <w:tcW w:w="8461" w:type="dxa"/>
          <w:tcBorders>
            <w:top w:val="double" w:sz="4" w:space="0" w:color="0000FF"/>
          </w:tcBorders>
        </w:tcPr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</w:tc>
    </w:tr>
    <w:tr w:rsidR="0037363D">
      <w:trPr>
        <w:trHeight w:val="152"/>
      </w:trPr>
      <w:tc>
        <w:tcPr>
          <w:tcW w:w="1264" w:type="dxa"/>
          <w:tcBorders>
            <w:bottom w:val="single" w:sz="6" w:space="0" w:color="0000FF"/>
          </w:tcBorders>
          <w:noWrap/>
        </w:tcPr>
        <w:p w:rsidR="0037363D" w:rsidRDefault="00B213C9">
          <w:pPr>
            <w:jc w:val="center"/>
            <w:rPr>
              <w:b/>
              <w:bCs/>
            </w:rPr>
          </w:pPr>
        </w:p>
      </w:tc>
      <w:tc>
        <w:tcPr>
          <w:tcW w:w="8461" w:type="dxa"/>
          <w:tcBorders>
            <w:bottom w:val="single" w:sz="6" w:space="0" w:color="0000FF"/>
          </w:tcBorders>
        </w:tcPr>
        <w:p w:rsidR="0037363D" w:rsidRDefault="00B213C9">
          <w:pPr>
            <w:jc w:val="center"/>
            <w:rPr>
              <w:rFonts w:ascii="Arial Unicode MS" w:eastAsia="Arial Unicode MS" w:hAnsi="Arial Unicode MS" w:cs="Arial Unicode MS"/>
            </w:rPr>
          </w:pPr>
        </w:p>
      </w:tc>
    </w:tr>
  </w:tbl>
  <w:p w:rsidR="0037363D" w:rsidRDefault="009838F7">
    <w:pPr>
      <w:jc w:val="center"/>
      <w:rPr>
        <w:rFonts w:ascii="Arial Unicode MS" w:eastAsia="Arial Unicode MS" w:hAnsi="Arial Unicode MS" w:cs="Arial Unicode MS"/>
        <w:color w:val="000000"/>
      </w:rPr>
    </w:pPr>
    <w:r>
      <w:t> </w:t>
    </w:r>
  </w:p>
  <w:p w:rsidR="0037363D" w:rsidRDefault="00B213C9">
    <w:pPr>
      <w:jc w:val="center"/>
    </w:pPr>
  </w:p>
  <w:p w:rsidR="0037363D" w:rsidRDefault="00B213C9">
    <w:pPr>
      <w:jc w:val="center"/>
    </w:pPr>
  </w:p>
  <w:p w:rsidR="0037363D" w:rsidRDefault="00B213C9">
    <w:pPr>
      <w:jc w:val="center"/>
    </w:pPr>
  </w:p>
  <w:p w:rsidR="0037363D" w:rsidRDefault="00B213C9">
    <w:pPr>
      <w:jc w:val="center"/>
    </w:pPr>
  </w:p>
  <w:p w:rsidR="0037363D" w:rsidRDefault="00B213C9"/>
  <w:p w:rsidR="0037363D" w:rsidRDefault="00B213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6EA552"/>
    <w:lvl w:ilvl="0">
      <w:numFmt w:val="decimal"/>
      <w:lvlText w:val="*"/>
      <w:lvlJc w:val="left"/>
    </w:lvl>
  </w:abstractNum>
  <w:abstractNum w:abstractNumId="1">
    <w:nsid w:val="16B9792E"/>
    <w:multiLevelType w:val="hybridMultilevel"/>
    <w:tmpl w:val="724C4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F72"/>
    <w:multiLevelType w:val="hybridMultilevel"/>
    <w:tmpl w:val="7752E022"/>
    <w:lvl w:ilvl="0" w:tplc="85AE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6559E"/>
    <w:multiLevelType w:val="hybridMultilevel"/>
    <w:tmpl w:val="B8180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ABF"/>
    <w:multiLevelType w:val="hybridMultilevel"/>
    <w:tmpl w:val="48BEF08C"/>
    <w:lvl w:ilvl="0" w:tplc="909E76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6C3EF4"/>
    <w:multiLevelType w:val="hybridMultilevel"/>
    <w:tmpl w:val="F4B8FC8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8A55FAF"/>
    <w:multiLevelType w:val="hybridMultilevel"/>
    <w:tmpl w:val="0F5CA4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82898"/>
    <w:multiLevelType w:val="hybridMultilevel"/>
    <w:tmpl w:val="F64C8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A4768"/>
    <w:multiLevelType w:val="hybridMultilevel"/>
    <w:tmpl w:val="B38EE274"/>
    <w:lvl w:ilvl="0" w:tplc="368C058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32566"/>
    <w:multiLevelType w:val="hybridMultilevel"/>
    <w:tmpl w:val="EAAA2622"/>
    <w:lvl w:ilvl="0" w:tplc="85AE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190"/>
    <w:rsid w:val="00311AD9"/>
    <w:rsid w:val="004A786C"/>
    <w:rsid w:val="005949BB"/>
    <w:rsid w:val="005E346F"/>
    <w:rsid w:val="005F3190"/>
    <w:rsid w:val="008265EA"/>
    <w:rsid w:val="009838F7"/>
    <w:rsid w:val="00B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86C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qFormat/>
    <w:rsid w:val="004A786C"/>
    <w:pPr>
      <w:keepNext/>
      <w:ind w:right="-1"/>
      <w:jc w:val="center"/>
      <w:outlineLvl w:val="0"/>
    </w:pPr>
    <w:rPr>
      <w:b/>
      <w:i/>
      <w:color w:val="0000FF"/>
      <w:sz w:val="40"/>
      <w:szCs w:val="20"/>
    </w:rPr>
  </w:style>
  <w:style w:type="paragraph" w:styleId="Titolo2">
    <w:name w:val="heading 2"/>
    <w:basedOn w:val="Normale"/>
    <w:next w:val="Normale"/>
    <w:qFormat/>
    <w:rsid w:val="004A786C"/>
    <w:pPr>
      <w:keepNext/>
      <w:ind w:right="6"/>
      <w:jc w:val="center"/>
      <w:outlineLvl w:val="1"/>
    </w:pPr>
    <w:rPr>
      <w:rFonts w:ascii="Arial" w:hAnsi="Arial" w:cs="Arial"/>
      <w:b/>
      <w:bCs/>
      <w:color w:val="0000FF"/>
      <w:sz w:val="16"/>
    </w:rPr>
  </w:style>
  <w:style w:type="paragraph" w:styleId="Titolo3">
    <w:name w:val="heading 3"/>
    <w:basedOn w:val="Normale"/>
    <w:next w:val="Normale"/>
    <w:qFormat/>
    <w:rsid w:val="004A786C"/>
    <w:pPr>
      <w:keepNext/>
      <w:ind w:right="6"/>
      <w:jc w:val="center"/>
      <w:outlineLvl w:val="2"/>
    </w:pPr>
    <w:rPr>
      <w:rFonts w:cs="Tahoma"/>
      <w:b/>
      <w:bCs/>
      <w:color w:val="0000FF"/>
      <w:sz w:val="14"/>
    </w:rPr>
  </w:style>
  <w:style w:type="paragraph" w:styleId="Titolo4">
    <w:name w:val="heading 4"/>
    <w:basedOn w:val="Normale"/>
    <w:next w:val="Normale"/>
    <w:qFormat/>
    <w:rsid w:val="004A786C"/>
    <w:pPr>
      <w:keepNext/>
      <w:outlineLvl w:val="3"/>
    </w:pPr>
    <w:rPr>
      <w:rFonts w:eastAsia="Arial Unicode MS"/>
      <w:b/>
      <w:sz w:val="36"/>
      <w:szCs w:val="20"/>
    </w:rPr>
  </w:style>
  <w:style w:type="paragraph" w:styleId="Titolo5">
    <w:name w:val="heading 5"/>
    <w:basedOn w:val="Normale"/>
    <w:next w:val="Normale"/>
    <w:qFormat/>
    <w:rsid w:val="004A786C"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78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A786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A786C"/>
    <w:pPr>
      <w:ind w:right="-1"/>
      <w:jc w:val="center"/>
    </w:pPr>
    <w:rPr>
      <w:b/>
      <w:color w:val="0000FF"/>
      <w:sz w:val="44"/>
      <w:szCs w:val="20"/>
    </w:rPr>
  </w:style>
  <w:style w:type="character" w:styleId="Collegamentoipertestuale">
    <w:name w:val="Hyperlink"/>
    <w:basedOn w:val="Carpredefinitoparagrafo"/>
    <w:rsid w:val="004A786C"/>
    <w:rPr>
      <w:color w:val="0000FF"/>
      <w:u w:val="single"/>
    </w:rPr>
  </w:style>
  <w:style w:type="paragraph" w:styleId="Corpodeltesto">
    <w:name w:val="Body Text"/>
    <w:basedOn w:val="Normale"/>
    <w:rsid w:val="004A786C"/>
    <w:pPr>
      <w:jc w:val="center"/>
    </w:pPr>
    <w:rPr>
      <w:rFonts w:ascii="Wingdings" w:hAnsi="Wingdings" w:cs="Tahoma"/>
      <w:sz w:val="40"/>
      <w:szCs w:val="20"/>
    </w:rPr>
  </w:style>
  <w:style w:type="character" w:styleId="Collegamentovisitato">
    <w:name w:val="FollowedHyperlink"/>
    <w:basedOn w:val="Carpredefinitoparagrafo"/>
    <w:rsid w:val="004A786C"/>
    <w:rPr>
      <w:color w:val="800080"/>
      <w:u w:val="single"/>
    </w:rPr>
  </w:style>
  <w:style w:type="character" w:styleId="Numeropagina">
    <w:name w:val="page number"/>
    <w:basedOn w:val="Carpredefinitoparagrafo"/>
    <w:rsid w:val="004A786C"/>
  </w:style>
  <w:style w:type="paragraph" w:styleId="Rientrocorpodeltesto">
    <w:name w:val="Body Text Indent"/>
    <w:basedOn w:val="Normale"/>
    <w:rsid w:val="004A786C"/>
    <w:pPr>
      <w:ind w:left="993" w:hanging="993"/>
      <w:jc w:val="both"/>
    </w:pPr>
    <w:rPr>
      <w:sz w:val="28"/>
      <w:szCs w:val="20"/>
    </w:rPr>
  </w:style>
  <w:style w:type="paragraph" w:styleId="Corpodeltesto2">
    <w:name w:val="Body Text 2"/>
    <w:basedOn w:val="Normale"/>
    <w:rsid w:val="004A786C"/>
    <w:pPr>
      <w:spacing w:line="480" w:lineRule="auto"/>
      <w:jc w:val="both"/>
    </w:pPr>
  </w:style>
  <w:style w:type="paragraph" w:styleId="Testofumetto">
    <w:name w:val="Balloon Text"/>
    <w:basedOn w:val="Normale"/>
    <w:semiHidden/>
    <w:rsid w:val="00FA41E7"/>
    <w:rPr>
      <w:rFonts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6A4"/>
    <w:rPr>
      <w:rFonts w:ascii="Tahoma" w:hAnsi="Tahoma"/>
      <w:sz w:val="24"/>
      <w:szCs w:val="24"/>
    </w:rPr>
  </w:style>
  <w:style w:type="paragraph" w:styleId="Titolo">
    <w:name w:val="Title"/>
    <w:basedOn w:val="Normale"/>
    <w:link w:val="TitoloCarattere"/>
    <w:qFormat/>
    <w:rsid w:val="009914AE"/>
    <w:pPr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9914AE"/>
    <w:rPr>
      <w:b/>
      <w:bCs/>
      <w:sz w:val="24"/>
      <w:szCs w:val="24"/>
      <w:lang w:val="it-IT" w:eastAsia="it-IT" w:bidi="ar-SA"/>
    </w:rPr>
  </w:style>
  <w:style w:type="character" w:customStyle="1" w:styleId="content4">
    <w:name w:val="content4"/>
    <w:basedOn w:val="Carpredefinitoparagrafo"/>
    <w:rsid w:val="009914AE"/>
  </w:style>
  <w:style w:type="paragraph" w:customStyle="1" w:styleId="Default">
    <w:name w:val="Default"/>
    <w:rsid w:val="00991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9914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C59"/>
    <w:rPr>
      <w:rFonts w:ascii="Tahoma" w:hAnsi="Tahoma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8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itcgrumo@tiscali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2059</CharactersWithSpaces>
  <SharedDoc>false</SharedDoc>
  <HLinks>
    <vt:vector size="18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7471209</vt:i4>
      </vt:variant>
      <vt:variant>
        <vt:i4>3643</vt:i4>
      </vt:variant>
      <vt:variant>
        <vt:i4>1026</vt:i4>
      </vt:variant>
      <vt:variant>
        <vt:i4>1</vt:i4>
      </vt:variant>
      <vt:variant>
        <vt:lpwstr>ri</vt:lpwstr>
      </vt:variant>
      <vt:variant>
        <vt:lpwstr/>
      </vt:variant>
      <vt:variant>
        <vt:i4>5570617</vt:i4>
      </vt:variant>
      <vt:variant>
        <vt:i4>3726</vt:i4>
      </vt:variant>
      <vt:variant>
        <vt:i4>1025</vt:i4>
      </vt:variant>
      <vt:variant>
        <vt:i4>1</vt:i4>
      </vt:variant>
      <vt:variant>
        <vt:lpwstr>BD21336_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</dc:creator>
  <cp:lastModifiedBy>Gianchi</cp:lastModifiedBy>
  <cp:revision>2</cp:revision>
  <cp:lastPrinted>2011-07-05T12:45:00Z</cp:lastPrinted>
  <dcterms:created xsi:type="dcterms:W3CDTF">2013-01-31T18:43:00Z</dcterms:created>
  <dcterms:modified xsi:type="dcterms:W3CDTF">2013-01-31T18:43:00Z</dcterms:modified>
</cp:coreProperties>
</file>